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E" w:rsidRDefault="0060266E" w:rsidP="0060266E">
      <w:pPr>
        <w:spacing w:before="1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воспитательной работы в </w:t>
      </w:r>
      <w:proofErr w:type="spellStart"/>
      <w:r w:rsidRPr="0038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Енбекской</w:t>
      </w:r>
      <w:proofErr w:type="spellEnd"/>
      <w:r w:rsidRPr="0038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СШС</w:t>
      </w:r>
      <w:r w:rsidRPr="0038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</w:t>
      </w:r>
      <w:r w:rsidRPr="0038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2019 -2020  учебный год.</w:t>
      </w:r>
      <w:r w:rsidRPr="0038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6E" w:rsidRPr="00387123" w:rsidRDefault="0060266E" w:rsidP="0060266E">
      <w:pPr>
        <w:spacing w:before="1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личности учащихся через воспитательный процесс является определяющим звеном в воспитательной системе школы. Чтобы объективно ответить 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: каковы изменения в школе и что надо сделать, чтобы улучшить качество воспитательного процесса и, как следствие, для качества образованности её воспитанников – нужен кропотливый труд всего коллектива.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      Воспитательная работа в школе направлена на то, чтобы каждый ребёнок был личностью, определивший свою жизненную цель и пути к её достижению.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Школа является основным звеном в системе образования, где должно воспитываться поколение с творческим мышлением и общечеловеческой моралью.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       Воспитательный процесс максимально раскрывает творческие способности учащихся, способствует их активной жизненной позиции, росту духовного потенциала, ответственности за свои поступки.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Основной воспитательной темой, над которой работает школа в новом учебном году, является  «Формирование образа выпускника в условиях нового общества – «гражданина, патриота Республики Казахстан» через внедрение проектов «Руханижаңғыру» в воспитательный процесс в условиях формирующейся новой образовательной среды».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•        Продолжить работу по приоритетным направлениям воспитательной деятельности, изложенным в документе Концептуальных основ воспитания в условиях реализации программы «Руханижаңғыру» на 2019-2024 годы  (15.04.2019)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Формировать у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нравственно-этические ценностные основы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способствовать развитию правового сознания, активной гражданской позиции.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•        Обеспечивать сохранение здоровья учащихся через психолого-педагогическую поддержку, организацию школьного питания, систему оздоровительных спортивно-массовых мероприятий, пропаганду здорового образа жизни и соблюдении ПДД.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•        Способствовать привлечению родителей к образовательному и воспитательному процессу.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•        Продолжать развивать школьные традиции, создавая благоприятные условия для всестороннего развития личности учащихся.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прошедшем учебном году педагогический коллектив школы осуществлял работу по приоритетным направлениям воспитательной деятельности, которые изложены в документе «Концептуальные основы воспитания»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анный документ ориентирован на повышение воспитательного потенциала образовательного процесса, обновление методологии, содержания и структуры воспитания на общенациональной идее «Мәңгілік ел», ценностей семейного воспитания, а также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интегрированности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и воспитательного процессов.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   Воспитательная работа в 2019-2020 учебном году ведется по восьми направлениям: </w:t>
      </w:r>
      <w:r w:rsidRPr="00963528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казахстанского патриотизма и гражданственности, правовое воспитание;  духовно-нравственное воспитание, национальное воспитание; семейное воспитание; трудовое, экономическое и экологическое воспитание; поликультурное и художественно-эстетическое воспитание;  интеллектуальное воспитание и воспитание информационной культуры; физическое воспитание, здоровый образ жизни.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Нормативно-правовую базу воспитательной деятельности составляют ряд документов: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Конституция Республики Казахстан, Кодекс Республики Казахстан «О браке (супружестве) и семье», Законы Республики Казахстан «Об образовании», «О правах ребенка в Республике Казахстан», «О религиозной деятельности и религиозных объединениях», «Государственная программа развития образования Республики Казахстан на 2011-2020 годы», Постановление Правительства Республики Казахстан «Об утверждении Типового комплексного плана по усилению воспитательного компонента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процесса обучения во всех организациях образования», Концепция государственной молодежной политики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до 2020 года "Казахстан 2020: путь в будущее", Конвенция о правах ребенка, Послание Президента народу Казахстана и другие.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   В начале учебного года был составлен сетевой график организационных мероприятий по разъяснению программной статьи «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Болаша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ққа бағдар: руханижаңғыру» Президента Республики Казахстан.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работа велась согласно данному плану. При проведении мероприятий были использованы различные формы и методы.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>*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казахстанского патриотизма и гражданственности, правовое  воспитание  направлено на формирование патриота и гражданина, способного жить в новом демократическом обществе; политической, правовой и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течение первого полугодия педагогическим коллективом была проделана большая работа по этому направлению: проводились разнообразные мероприятия на разную тематику</w:t>
      </w:r>
      <w:r w:rsidRPr="009635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единый классный час ко Дню Знаний, «Языки наши – это наши богатства» (1-11 классы) – в рамках Фестиваля языков, семейное воспитание, «Адалдық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сағаты»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единный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час: - в рамках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 (1-11 классы).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тестирования: «Мои отношения со сверстниками» (5-8 классы) – психолог школы.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лассные часы: организационные классные часы. Выборы активов классов. Режим дня. Правила поведения в школе. Инструктаж учащихся по технике безопасности (классные руководители 1-11 классов),   «Знаем ли мы свои права?» (5-8 классы) – в рамках Патриотического акта «Мәңгілік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л», беседы: «Подвиг и героизм» (9-11 классы)  – в рамках Патриотического акта «Мәңгілік Ел», «Вместе против коррупции» - в рамках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 (5-8 классы)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«Профилактика правонарушений среди девочек» (5-8 классы) – социальный педагог;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круглые столы:  «Молодежь Независимого Казахстана», посвященный празднованию Дня Независимости Республики Казахстан.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РуханиЖангыру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проводили общешкольные мероприятия: торжественное собрание, посвященное Дню Независимости, праздничные программы, посвященные Дню Независимости РК «О Родине с любовью», новогодние елки.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    Много ярких мероприятий было проведено в рамках программы «Руханижанғыру». Например, учителем истории – круглый стол среди учащихся 8-11 классов, посвященный Дню Первого Президента Республики Казахстан, с обсуждением программной статьи «Болашаққабағдар: руханижаңғыру», круглый стол, посвященный празднованию Дня Независимости Республики Казахстан на тему «Молодежь Независимого Казахстана», и многие другие.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книжные выставки в библиотеке, ко Дню Конституции «Закон, по которому мы живем», ко Дню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ервого Президента «Президент независимого Казахстана»; «Казахстан – страна мира, богатства и процветания!», к Посланию Президента Республики Казахстан «Цвети, мой Казахстан» - в рамках программы «Туғанжер»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нформационные стенды: по Посланию Президента Республики Казахстан «Народу Казахстана»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каждом из проведенных мероприятий была своя изюминка. Многие мероприятия были проведены с использованием интерактивной доски, что дает большой воспитательный эффект. Дети получили положительные эмоции, заряд бодрости и энергии.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Спасибо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 за активность, творчество, а педагогам – за желание развивать и поддерживать его.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Отдельное внимание уделялось работе с учащимися по предупреждению экстремизма и терроризма.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сентябре социально-психологической службой были проведены такие акции, как «Дорога в школу», «Дари детям добро», где была оказана помощь детям из малообеспеченных семей, первоклассникам.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Перед социально-психологической службой стоят большие задачи. Необходимо продолжить взаимодействие с учащимися «группы риска», детьми, состоящими на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внутришкольном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контроле, которые имеют проблемы в общении, обучении, развитии или находятся в социально-опасном положении. Под особый контроль социальному педагогу и классным руководителям взять занятость этих учащихся во внеурочное время, с целью соблюдения режима дня и предупреждения правонарушений.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Анализируя данное направление, следует отметить, что все проводимые мероприятия способствовали укреплению в сознании учащихся общенациональной идеи «Мәңгілі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ел»,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государственности и независимости, формировали чувство патриотизма, содействовали правовой ответственности школьников.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Большой доработки требует школьный музей. Поэтому данный вопрос следует поставить на контроль администрации школы.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*Духовно-нравственное воспитание направлено на формирование духовно- 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общешкольные мероприятия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есячник по поддержке пожилых людей и инвалидов, концертная программа «Учитель – это звучит гордо!», чествование ветеранов педагогического труда «С любовью к вам, учителя!», осенние балы «Осень, осень, в гости просим!» – (0-4 классы) , «Осенняя палитра» (5-11 классы).Хочется выразить благодарность  за подготовку к мероприятиям следующих учителей: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Нурмагамбетова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А.Е., Савицкую Н.А., Чубарову Н.Б.,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Исмагамбетову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Г.К.,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Мамунову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Б.Т.,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Смагулову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Б.О.,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Сыздыкову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С.К., Амангельды Ш.А.. Также хочется отметить учащихся 9 б -11а, класса за плодотворную работу.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основном, вся запланированная работа в данном направлении осуществилась. Педагоги провели значимую работу, которая позволила реализовать поставленные задачи.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  *Целью национального воспитания является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этом направлении также проводилась большая работа. Многие мероприятия проводились в рамках Патриотического Акта «Мәңгілік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л», «Туғанжер»,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«Руханижанғыру».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Выставки: 175 лет Абая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Кунанбаева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, выставка декоративно-прикладного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исскусства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«Сохраним и приумножим наследие предков».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классные часы: ко Дню Знаний по теме «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Саналы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ұрпа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жарқын болашақ» (классные руководители 1-4, 5-7, 8-9, 10-11 классов), классный час «Нурсултан Назарбаев – портрет человека и политика» (5-11 классы), «Независимость, суверенитет и патриотизм – наше общее достояние» (1-11 классы)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Подводя итог, нужно отметить, что почти все запланированные мероприятия по данному направлению были реализованы. Многие мероприятия прошли интересно, ярко, эмоционально, были содержательны, актуальны.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Семейное воспитание направлено на просвещение родителей, повышение их психолого-педагогической компетентности и ответственности за воспитание детей.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Одной из основных задач педагогов в этом учебном году являлась задача по привлечению родителей к образовательному и воспитательному процессу.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Основными формами работы, запланированными с родителями, как и прежде, являлись родительские собрания, правовой педагогический всеобуч, лектории, анкетирование, индивидуальные консультации, посещение семей, праздники и совместные мероприятия.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этого направления можно проследить по нижеперечисленным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мероприятиям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отовыставки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: «Моя дружная семья»  конкурс рисунков и стенгазет: «Я и моя семья» (классные руководители 1-4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.)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рамках празднования Дня семьи (8 сентября) прошел ряд мероприятий, среди которых классные часы «Дружной семьей мы живем» (1-11 классы).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нкетирования: анкета для родителей «Отношение вашего ребенка к школе» - 0 класс (психолог). Беседы, консультации, собеседования, рейды: рейд по неблагополучным семьям, индивидуальные беседы с родителями обучающихся, находящихся на учете и на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учете «Обязанности по воспитанию детей», детей с отклоняющимся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поведением, посещение семей, где дети находятся на ВШК, на контроле в ИДН,  совместные рейды с инспектором ПДН по неблагополучным семьям.  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Школе в лице частных предпринимателей  была оказана спонсорская помощь в виде подарков для детей к Новому году, за что мы очень благодарны и признательны.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С образованием нового органа – Попечительского Совета деятельность родителей активизировалась, школе оказывается всесторонняя поддержка.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На общешкольном собрании в 1 четверти был избран новый состав родительского комитета. Составлен план. Однако работа родительского комитета оставляет желать лучшего.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Хотелось бы, чтобы родители активнее посещали педагогический правовой всеобуч, родительские собрания, а родительский комитет ответственней подходил ко многим вопросам.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связи с этим перед всем педагогическим коллективом и администрацией остается большая задача по совершенствованию сотрудничества с родителями, взаимодействию школы и семьи по вопросам воспитания учащихся.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Также педагогам необходимо как можно чаще привлекать родителей для участия в школьных внеклассных мероприятиях.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Трудовое, экономическое и экологическое воспитание предполагает формирование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этом году впервые проводился ЭКО час, целью которого является: беречь природу, благоустройство, посадка деревьев.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Регулярно проводилась генеральная уборка школы и школьной территории, субботники «Школа – наш уютный дом», оформление классных уголков, художественной литературы, рейды по сохранности учебников «Мои книги – мое лицо», «Книги в обиду не дадим». Ребята с 1-11 классы делали игрушки, гирлянды для оформления классов, фойе, актового зала к Новому году.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Фактически все запланированные мероприятия, с незначительными замечаниями, в данном направлении по общешкольному плану были проведены.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*Направление физическое воспитание, здоровый образ жизни ставит цель создания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В данном направлении большую ответственность несут медицинский работник, психолог, учителя физкультуры.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Прошли и многие другие мероприятия в соответствии с разработанным планом. 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Карантин заставил людей во всем мире кардинально изменить свой образ жизни и перестроиться на дистанционную форму работы. Новый формат работы </w:t>
      </w:r>
      <w:proofErr w:type="gram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то не только бесконечные трудности, но и множество новых возможностей.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Все работы за 4-ый четверть проходит по плану  утвержденному в начале учебного года.  Все мерорприятие проводилось через онлайн.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  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63528">
        <w:rPr>
          <w:rFonts w:ascii="Times New Roman" w:hAnsi="Times New Roman" w:cs="Times New Roman"/>
          <w:sz w:val="24"/>
          <w:szCs w:val="24"/>
        </w:rPr>
        <w:t xml:space="preserve">Ко Дню Единства народов Казахстана в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Енбекской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СШс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проводились мероприятия </w:t>
      </w:r>
      <w:proofErr w:type="gramStart"/>
      <w:r w:rsidRPr="0096352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63528">
        <w:rPr>
          <w:rFonts w:ascii="Times New Roman" w:hAnsi="Times New Roman" w:cs="Times New Roman"/>
          <w:sz w:val="24"/>
          <w:szCs w:val="24"/>
        </w:rPr>
        <w:t xml:space="preserve"> составленного плана.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63528">
        <w:rPr>
          <w:rFonts w:ascii="Times New Roman" w:hAnsi="Times New Roman" w:cs="Times New Roman"/>
          <w:sz w:val="24"/>
          <w:szCs w:val="24"/>
        </w:rPr>
        <w:t xml:space="preserve">Классными руководителями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были </w:t>
      </w:r>
      <w:r w:rsidRPr="00963528">
        <w:rPr>
          <w:rFonts w:ascii="Times New Roman" w:hAnsi="Times New Roman" w:cs="Times New Roman"/>
          <w:sz w:val="24"/>
          <w:szCs w:val="24"/>
        </w:rPr>
        <w:t>проведены классные часы на тему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«Бірлігі жарасқан –ел бақыты» «Бір шаңырақ астында», </w:t>
      </w:r>
      <w:r w:rsidRPr="00963528">
        <w:rPr>
          <w:rFonts w:ascii="Times New Roman" w:hAnsi="Times New Roman" w:cs="Times New Roman"/>
          <w:sz w:val="24"/>
          <w:szCs w:val="24"/>
        </w:rPr>
        <w:t>«Казахстан - колыбель дружбы».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Конкурс рисунков и поделок провели в  детском саду «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Балапан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>».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    В начальных классах был проведен конкурс рисунков  «Дружба глазами детей», «Мир на земле ». прошел конкурс чтецов «Един народ живущий в Казахстане».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Оформлялась выставка «Национальные изделия декоративно и прикладного искусства»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иблиотекарь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Куч А.Ю. оформила видео урок на тему «Б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ір шаңырақ астында</w:t>
      </w:r>
      <w:r w:rsidRPr="00963528">
        <w:rPr>
          <w:rFonts w:ascii="Times New Roman" w:hAnsi="Times New Roman" w:cs="Times New Roman"/>
          <w:sz w:val="24"/>
          <w:szCs w:val="24"/>
        </w:rPr>
        <w:t>»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</w:t>
      </w:r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Был проведен челлендж «Ел бірлігі-ел теңдігі». Все мероприятия проводились под дивизом единыйхэштег</w:t>
      </w:r>
      <w:r w:rsidRPr="00963528">
        <w:rPr>
          <w:rFonts w:ascii="Times New Roman" w:hAnsi="Times New Roman" w:cs="Times New Roman"/>
          <w:sz w:val="24"/>
          <w:szCs w:val="24"/>
        </w:rPr>
        <w:t># б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іршаңырақастында.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63528">
        <w:rPr>
          <w:rFonts w:ascii="Times New Roman" w:hAnsi="Times New Roman" w:cs="Times New Roman"/>
          <w:sz w:val="24"/>
          <w:szCs w:val="24"/>
        </w:rPr>
        <w:t xml:space="preserve"> Ко Дню Защитника Отечества и 75-летию  ВОВ в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Енбекской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СШс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проводились мероприятия </w:t>
      </w:r>
      <w:proofErr w:type="gramStart"/>
      <w:r w:rsidRPr="0096352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63528">
        <w:rPr>
          <w:rFonts w:ascii="Times New Roman" w:hAnsi="Times New Roman" w:cs="Times New Roman"/>
          <w:sz w:val="24"/>
          <w:szCs w:val="24"/>
        </w:rPr>
        <w:t xml:space="preserve"> составленного плана.  Библиотекарем школы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Куч А.Ю. </w:t>
      </w:r>
      <w:r w:rsidRPr="00963528">
        <w:rPr>
          <w:rFonts w:ascii="Times New Roman" w:hAnsi="Times New Roman" w:cs="Times New Roman"/>
          <w:sz w:val="24"/>
          <w:szCs w:val="24"/>
        </w:rPr>
        <w:t xml:space="preserve">была  проведено </w:t>
      </w:r>
      <w:proofErr w:type="gramStart"/>
      <w:r w:rsidRPr="00963528">
        <w:rPr>
          <w:rFonts w:ascii="Times New Roman" w:hAnsi="Times New Roman" w:cs="Times New Roman"/>
          <w:sz w:val="24"/>
          <w:szCs w:val="24"/>
        </w:rPr>
        <w:t>библиотечный</w:t>
      </w:r>
      <w:proofErr w:type="gramEnd"/>
      <w:r w:rsidRPr="009635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онлайн-выставка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книг на тему: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« Батыры великой степи».                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Классный руководитель 6 «Б» класса Чубарова Н.Б. со своими детьми провела  челлендж с поздравлением «Мы Помним.Мы Гордимся».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Амренова А.А. среди начальных классах провела конкурс чтецов «И память нам покоя не дает» где дети активно участвовали.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>В начальных и  среднем звене  были проведены  конкурс рисунков  «Этих дней не смолкнет слава».провелаКуатпекова Д.К.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Исмагамбетова Г.К., учитель  истории  провела  урок-онлайн  «История нашего земляка», где рассказала о ветеранах-фронтовиках нашего села,и о героических подвигах земляка Сагадата Нурмагамбетова Дважды Героя  Советского Союза Халық Қаһарманы. 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>Учителям НВП  Е.Сетерхан. приготовил видео-урок  с поздравлением и делилься о своей работе, где ребята участвовали в районным мероприятиях.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Зам.директор  по воспитательной работе  С.Сыздыкова  и библиотекарь  школы  Куч А.Ю, совместно были приготвлены видео-уроки «Воспоминание «Никто не забыт, ничто не забыто» и «Бессмертный полк»                                                               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gramStart"/>
      <w:r w:rsidRPr="00963528">
        <w:rPr>
          <w:rFonts w:ascii="Times New Roman" w:hAnsi="Times New Roman" w:cs="Times New Roman"/>
          <w:sz w:val="24"/>
          <w:szCs w:val="24"/>
        </w:rPr>
        <w:t xml:space="preserve">С 1-11 класса все классные руководители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через ДО </w:t>
      </w:r>
      <w:r w:rsidRPr="00963528">
        <w:rPr>
          <w:rFonts w:ascii="Times New Roman" w:hAnsi="Times New Roman" w:cs="Times New Roman"/>
          <w:sz w:val="24"/>
          <w:szCs w:val="24"/>
        </w:rPr>
        <w:t>провели классные часы, беседы по военно-патриотической тематике:</w:t>
      </w:r>
      <w:proofErr w:type="gramEnd"/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«Ешкімде ешқашан ұмытылмайды», </w:t>
      </w:r>
      <w:r w:rsidRPr="00963528">
        <w:rPr>
          <w:rFonts w:ascii="Times New Roman" w:hAnsi="Times New Roman" w:cs="Times New Roman"/>
          <w:sz w:val="24"/>
          <w:szCs w:val="24"/>
        </w:rPr>
        <w:t>«Мы гордимся своими дедами»,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   «Қуатты армия- қуатты Қазақстан»,</w:t>
      </w:r>
      <w:r w:rsidRPr="00963528">
        <w:rPr>
          <w:rFonts w:ascii="Times New Roman" w:hAnsi="Times New Roman" w:cs="Times New Roman"/>
          <w:sz w:val="24"/>
          <w:szCs w:val="24"/>
        </w:rPr>
        <w:t xml:space="preserve"> «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Сұрапыл жылдар қаһармандарына тағзым</w:t>
      </w:r>
      <w:r w:rsidRPr="00963528">
        <w:rPr>
          <w:rFonts w:ascii="Times New Roman" w:hAnsi="Times New Roman" w:cs="Times New Roman"/>
          <w:sz w:val="24"/>
          <w:szCs w:val="24"/>
        </w:rPr>
        <w:t>»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., «</w:t>
      </w:r>
      <w:r w:rsidRPr="00963528">
        <w:rPr>
          <w:rFonts w:ascii="Times New Roman" w:hAnsi="Times New Roman" w:cs="Times New Roman"/>
          <w:sz w:val="24"/>
          <w:szCs w:val="24"/>
        </w:rPr>
        <w:t>В памяти останутся навечно»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/>
        </w:rPr>
        <w:t>Все запланирование мероприятие были освещены всоц.сетях.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педагогам необходимо придерживаться утвержденного плана воспитательной работы, без напоминаний выполнять запланированное, более ответственно относиться к своей работе.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Осуществленные общешкольные дела, праздники, конкурсы проводились, в целом, на должном уровне.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   Исходя из анализа воспитательной работы, необходимо отметить, что поставленные задачи воспитательной работы в 2019-2020 учебном году, в большей степени можно считать реализованными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Педколлективу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 работать на  2020-2021 учебном году над воспитательной темой «Формирование образа выпускника в условиях нового общества – «гражданина, патриота Республики Казахстан» через внедрение проектов «</w:t>
      </w:r>
      <w:proofErr w:type="spellStart"/>
      <w:r w:rsidRPr="00963528">
        <w:rPr>
          <w:rFonts w:ascii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9635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63528">
        <w:rPr>
          <w:rFonts w:ascii="Times New Roman" w:hAnsi="Times New Roman" w:cs="Times New Roman"/>
          <w:sz w:val="24"/>
          <w:szCs w:val="24"/>
          <w:lang w:eastAsia="ru-RU"/>
        </w:rPr>
        <w:t>жаңғыру» в воспитательный процесс в условиях формирующейся новой образовательной среды».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На основе тех проблем, которые выделились в процессе работы, можно сформулировать задачи на следующее полугодие: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 xml:space="preserve">       Продолжить работу по приоритетным направлениям воспитательной деятельности, изложенным в документе </w:t>
      </w:r>
      <w:bookmarkStart w:id="0" w:name="_GoBack"/>
      <w:bookmarkEnd w:id="0"/>
      <w:r w:rsidRPr="00963528">
        <w:rPr>
          <w:rFonts w:ascii="Times New Roman" w:hAnsi="Times New Roman" w:cs="Times New Roman"/>
          <w:sz w:val="24"/>
          <w:szCs w:val="24"/>
          <w:lang w:eastAsia="ru-RU"/>
        </w:rPr>
        <w:t>Концептуальных основ воспитания в условиях реализации программы «Руханижаңғыру» на 2019-2024 годы  (15.04.2019)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      Формировать у учащихся активную гражданскую позицию, патриотизм, национальное самосознание, толерантность, культуру межэтнического общения, уважение к государственному языку, традициям, истории представителей народов Казахстана.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6352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0266E" w:rsidRPr="00963528" w:rsidRDefault="0060266E" w:rsidP="0060266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0266E" w:rsidRPr="00963528" w:rsidRDefault="0060266E" w:rsidP="0060266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266E" w:rsidRPr="00963528" w:rsidRDefault="0060266E" w:rsidP="006026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Зам. </w:t>
      </w:r>
      <w:r w:rsidRPr="00963528">
        <w:rPr>
          <w:rFonts w:ascii="Times New Roman" w:hAnsi="Times New Roman" w:cs="Times New Roman"/>
          <w:sz w:val="24"/>
          <w:szCs w:val="24"/>
          <w:lang w:val="kk-KZ"/>
        </w:rPr>
        <w:t>директора п</w:t>
      </w:r>
      <w:r w:rsidRPr="00963528">
        <w:rPr>
          <w:rFonts w:ascii="Times New Roman" w:hAnsi="Times New Roman" w:cs="Times New Roman"/>
          <w:sz w:val="24"/>
          <w:szCs w:val="24"/>
        </w:rPr>
        <w:t xml:space="preserve">о ВР:       </w:t>
      </w:r>
      <w:proofErr w:type="spellStart"/>
      <w:r w:rsidRPr="00963528"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 w:rsidRPr="00963528">
        <w:rPr>
          <w:rFonts w:ascii="Times New Roman" w:hAnsi="Times New Roman" w:cs="Times New Roman"/>
          <w:sz w:val="24"/>
          <w:szCs w:val="24"/>
        </w:rPr>
        <w:t xml:space="preserve"> С.К.</w:t>
      </w:r>
    </w:p>
    <w:p w:rsidR="0007146C" w:rsidRDefault="0007146C"/>
    <w:sectPr w:rsidR="0007146C" w:rsidSect="00A63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6E"/>
    <w:rsid w:val="0007146C"/>
    <w:rsid w:val="006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2685</Words>
  <Characters>15310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Сауле</cp:lastModifiedBy>
  <cp:revision>1</cp:revision>
  <dcterms:created xsi:type="dcterms:W3CDTF">2020-05-18T17:40:00Z</dcterms:created>
  <dcterms:modified xsi:type="dcterms:W3CDTF">2020-05-18T17:41:00Z</dcterms:modified>
</cp:coreProperties>
</file>